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1.2.1 </w:t>
      </w:r>
      <w:r w:rsidRPr="00935547">
        <w:rPr>
          <w:rFonts w:ascii="Times New Roman" w:hAnsi="Times New Roman" w:hint="eastAsia"/>
          <w:sz w:val="28"/>
          <w:szCs w:val="28"/>
        </w:rPr>
        <w:t>Пункт</w:t>
      </w:r>
      <w:r w:rsidRPr="00935547">
        <w:rPr>
          <w:rFonts w:ascii="Times New Roman" w:hAnsi="Times New Roman"/>
          <w:sz w:val="28"/>
          <w:szCs w:val="28"/>
        </w:rPr>
        <w:t xml:space="preserve"> 1.4.19 </w:t>
      </w:r>
      <w:r w:rsidRPr="00935547">
        <w:rPr>
          <w:rFonts w:ascii="Times New Roman" w:hAnsi="Times New Roman" w:hint="eastAsia"/>
          <w:sz w:val="28"/>
          <w:szCs w:val="28"/>
        </w:rPr>
        <w:t>изложить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следующей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редакции</w:t>
      </w:r>
      <w:r w:rsidRPr="00935547">
        <w:rPr>
          <w:rFonts w:ascii="Times New Roman" w:hAnsi="Times New Roman"/>
          <w:sz w:val="28"/>
          <w:szCs w:val="28"/>
        </w:rPr>
        <w:t>: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Пояснительная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записка</w:t>
      </w:r>
      <w:r w:rsidRPr="00935547">
        <w:rPr>
          <w:rFonts w:ascii="Times New Roman" w:hAnsi="Times New Roman"/>
          <w:sz w:val="28"/>
          <w:szCs w:val="28"/>
        </w:rPr>
        <w:t xml:space="preserve"> - </w:t>
      </w:r>
      <w:r w:rsidRPr="00935547">
        <w:rPr>
          <w:rFonts w:ascii="Times New Roman" w:hAnsi="Times New Roman" w:hint="eastAsia"/>
          <w:sz w:val="28"/>
          <w:szCs w:val="28"/>
        </w:rPr>
        <w:t>документ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содержащий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материалы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необходимые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для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обеспечения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земляных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ремонтных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отдельных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связанных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благоустройством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территории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Санкт</w:t>
      </w:r>
      <w:r w:rsidRPr="00935547">
        <w:rPr>
          <w:rFonts w:ascii="Times New Roman" w:hAnsi="Times New Roman"/>
          <w:sz w:val="28"/>
          <w:szCs w:val="28"/>
        </w:rPr>
        <w:t>-</w:t>
      </w:r>
      <w:r w:rsidRPr="00935547">
        <w:rPr>
          <w:rFonts w:ascii="Times New Roman" w:hAnsi="Times New Roman" w:hint="eastAsia"/>
          <w:sz w:val="28"/>
          <w:szCs w:val="28"/>
        </w:rPr>
        <w:t>Петербурга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именно</w:t>
      </w:r>
      <w:r w:rsidRPr="00935547">
        <w:rPr>
          <w:rFonts w:ascii="Times New Roman" w:hAnsi="Times New Roman"/>
          <w:sz w:val="28"/>
          <w:szCs w:val="28"/>
        </w:rPr>
        <w:t xml:space="preserve">: </w:t>
      </w:r>
      <w:r w:rsidRPr="00935547">
        <w:rPr>
          <w:rFonts w:ascii="Times New Roman" w:hAnsi="Times New Roman" w:hint="eastAsia"/>
          <w:sz w:val="28"/>
          <w:szCs w:val="28"/>
        </w:rPr>
        <w:t>титульный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лист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адрес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наименование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описанием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места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вида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графика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  <w:t>(</w:t>
      </w:r>
      <w:r w:rsidRPr="00935547">
        <w:rPr>
          <w:rFonts w:ascii="Times New Roman" w:hAnsi="Times New Roman" w:hint="eastAsia"/>
          <w:sz w:val="28"/>
          <w:szCs w:val="28"/>
        </w:rPr>
        <w:t>далее</w:t>
      </w:r>
      <w:r w:rsidRPr="00935547">
        <w:rPr>
          <w:rFonts w:ascii="Times New Roman" w:hAnsi="Times New Roman"/>
          <w:sz w:val="28"/>
          <w:szCs w:val="28"/>
        </w:rPr>
        <w:t xml:space="preserve"> - </w:t>
      </w:r>
      <w:r w:rsidRPr="00935547">
        <w:rPr>
          <w:rFonts w:ascii="Times New Roman" w:hAnsi="Times New Roman" w:hint="eastAsia"/>
          <w:sz w:val="28"/>
          <w:szCs w:val="28"/>
        </w:rPr>
        <w:t>график</w:t>
      </w:r>
      <w:r w:rsidRPr="00935547">
        <w:rPr>
          <w:rFonts w:ascii="Times New Roman" w:hAnsi="Times New Roman"/>
          <w:sz w:val="28"/>
          <w:szCs w:val="28"/>
        </w:rPr>
        <w:t>).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График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должен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отражать</w:t>
      </w:r>
      <w:r w:rsidRPr="0093554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35547">
        <w:rPr>
          <w:rFonts w:ascii="Times New Roman" w:hAnsi="Times New Roman" w:hint="eastAsia"/>
          <w:sz w:val="28"/>
          <w:szCs w:val="28"/>
        </w:rPr>
        <w:t>этапность</w:t>
      </w:r>
      <w:proofErr w:type="spellEnd"/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последовательность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запланированных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; </w:t>
      </w:r>
      <w:r w:rsidRPr="00935547">
        <w:rPr>
          <w:rFonts w:ascii="Times New Roman" w:hAnsi="Times New Roman" w:hint="eastAsia"/>
          <w:sz w:val="28"/>
          <w:szCs w:val="28"/>
        </w:rPr>
        <w:t>общий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поэтапный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срок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; </w:t>
      </w:r>
      <w:r w:rsidRPr="00935547">
        <w:rPr>
          <w:rFonts w:ascii="Times New Roman" w:hAnsi="Times New Roman" w:hint="eastAsia"/>
          <w:sz w:val="28"/>
          <w:szCs w:val="28"/>
        </w:rPr>
        <w:t>технологии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всех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; </w:t>
      </w:r>
      <w:r w:rsidRPr="00935547">
        <w:rPr>
          <w:rFonts w:ascii="Times New Roman" w:hAnsi="Times New Roman" w:hint="eastAsia"/>
          <w:sz w:val="28"/>
          <w:szCs w:val="28"/>
        </w:rPr>
        <w:t>зоны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складирования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материалов</w:t>
      </w:r>
      <w:r w:rsidRPr="00935547">
        <w:rPr>
          <w:rFonts w:ascii="Times New Roman" w:hAnsi="Times New Roman"/>
          <w:sz w:val="28"/>
          <w:szCs w:val="28"/>
        </w:rPr>
        <w:t xml:space="preserve">; </w:t>
      </w:r>
      <w:r w:rsidRPr="00935547">
        <w:rPr>
          <w:rFonts w:ascii="Times New Roman" w:hAnsi="Times New Roman" w:hint="eastAsia"/>
          <w:sz w:val="28"/>
          <w:szCs w:val="28"/>
        </w:rPr>
        <w:t>зоны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въездов</w:t>
      </w:r>
      <w:r w:rsidRPr="00935547">
        <w:rPr>
          <w:rFonts w:ascii="Times New Roman" w:hAnsi="Times New Roman"/>
          <w:sz w:val="28"/>
          <w:szCs w:val="28"/>
        </w:rPr>
        <w:t>-</w:t>
      </w:r>
      <w:r w:rsidRPr="00935547">
        <w:rPr>
          <w:rFonts w:ascii="Times New Roman" w:hAnsi="Times New Roman" w:hint="eastAsia"/>
          <w:sz w:val="28"/>
          <w:szCs w:val="28"/>
        </w:rPr>
        <w:t>выездов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размещения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строительной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техники</w:t>
      </w:r>
      <w:r w:rsidRPr="00935547">
        <w:rPr>
          <w:rFonts w:ascii="Times New Roman" w:hAnsi="Times New Roman"/>
          <w:sz w:val="28"/>
          <w:szCs w:val="28"/>
        </w:rPr>
        <w:t xml:space="preserve">; </w:t>
      </w:r>
      <w:r w:rsidRPr="00935547">
        <w:rPr>
          <w:rFonts w:ascii="Times New Roman" w:hAnsi="Times New Roman" w:hint="eastAsia"/>
          <w:sz w:val="28"/>
          <w:szCs w:val="28"/>
        </w:rPr>
        <w:t>зоны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обеспечивающие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свободный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проходов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людей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зданиям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входов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них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том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числе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путем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установки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через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траншею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зону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 w:hint="eastAsia"/>
          <w:sz w:val="28"/>
          <w:szCs w:val="28"/>
        </w:rPr>
        <w:t>пешеходных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мостиков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перилами</w:t>
      </w:r>
      <w:r w:rsidRPr="00935547">
        <w:rPr>
          <w:rFonts w:ascii="Times New Roman" w:hAnsi="Times New Roman"/>
          <w:sz w:val="28"/>
          <w:szCs w:val="28"/>
        </w:rPr>
        <w:t xml:space="preserve">; </w:t>
      </w:r>
      <w:r w:rsidRPr="00935547">
        <w:rPr>
          <w:rFonts w:ascii="Times New Roman" w:hAnsi="Times New Roman" w:hint="eastAsia"/>
          <w:sz w:val="28"/>
          <w:szCs w:val="28"/>
        </w:rPr>
        <w:t>меры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обеспечивающие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беспрепятственный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доступ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инвалидов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объектам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социальной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инженерной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транспортной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инфраструктур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местам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отдыха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которые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предусмотрены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федеральным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законодательством</w:t>
      </w:r>
      <w:r w:rsidRPr="00935547">
        <w:rPr>
          <w:rFonts w:ascii="Times New Roman" w:hAnsi="Times New Roman"/>
          <w:sz w:val="28"/>
          <w:szCs w:val="28"/>
        </w:rPr>
        <w:t xml:space="preserve">. 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пояснительной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записке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должна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прилагаться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547">
        <w:rPr>
          <w:rFonts w:ascii="Times New Roman" w:hAnsi="Times New Roman" w:hint="eastAsia"/>
          <w:sz w:val="28"/>
          <w:szCs w:val="28"/>
        </w:rPr>
        <w:t>фотофиксация</w:t>
      </w:r>
      <w:proofErr w:type="spellEnd"/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общего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плана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панорамная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фотография</w:t>
      </w:r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 w:hint="eastAsia"/>
          <w:sz w:val="28"/>
          <w:szCs w:val="28"/>
        </w:rPr>
        <w:t>места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светлое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время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суток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ракурсов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количестве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менее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пяти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фотографий</w:t>
      </w:r>
      <w:r w:rsidRPr="00935547">
        <w:rPr>
          <w:rFonts w:ascii="Times New Roman" w:hAnsi="Times New Roman"/>
          <w:sz w:val="28"/>
          <w:szCs w:val="28"/>
        </w:rPr>
        <w:t>).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При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подаче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электронном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виде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пояснительная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записка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подается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виде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одного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файла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именем</w:t>
      </w:r>
      <w:r w:rsidRPr="00935547">
        <w:rPr>
          <w:rFonts w:ascii="Times New Roman" w:hAnsi="Times New Roman"/>
          <w:sz w:val="28"/>
          <w:szCs w:val="28"/>
        </w:rPr>
        <w:t xml:space="preserve"> «</w:t>
      </w:r>
      <w:r w:rsidRPr="00935547">
        <w:rPr>
          <w:rFonts w:ascii="Times New Roman" w:hAnsi="Times New Roman" w:hint="eastAsia"/>
          <w:sz w:val="28"/>
          <w:szCs w:val="28"/>
        </w:rPr>
        <w:t>ПОЯСНИТЕЛЬНАЯ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ЗАПИСКА</w:t>
      </w:r>
      <w:r w:rsidRPr="00935547">
        <w:rPr>
          <w:rFonts w:ascii="Times New Roman" w:hAnsi="Times New Roman"/>
          <w:sz w:val="28"/>
          <w:szCs w:val="28"/>
        </w:rPr>
        <w:t xml:space="preserve">»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формате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текстового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процессора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расширением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файла</w:t>
      </w:r>
      <w:r w:rsidRPr="00935547">
        <w:rPr>
          <w:rFonts w:ascii="Times New Roman" w:hAnsi="Times New Roman"/>
          <w:sz w:val="28"/>
          <w:szCs w:val="28"/>
        </w:rPr>
        <w:t xml:space="preserve"> *.</w:t>
      </w:r>
      <w:proofErr w:type="spellStart"/>
      <w:r w:rsidRPr="00935547">
        <w:rPr>
          <w:rFonts w:ascii="Times New Roman" w:hAnsi="Times New Roman"/>
          <w:sz w:val="28"/>
          <w:szCs w:val="28"/>
        </w:rPr>
        <w:t>docx</w:t>
      </w:r>
      <w:proofErr w:type="spellEnd"/>
      <w:r w:rsidRPr="00935547">
        <w:rPr>
          <w:rFonts w:ascii="Times New Roman" w:hAnsi="Times New Roman"/>
          <w:sz w:val="28"/>
          <w:szCs w:val="28"/>
        </w:rPr>
        <w:t>, *.</w:t>
      </w:r>
      <w:proofErr w:type="spellStart"/>
      <w:r w:rsidRPr="00935547">
        <w:rPr>
          <w:rFonts w:ascii="Times New Roman" w:hAnsi="Times New Roman"/>
          <w:sz w:val="28"/>
          <w:szCs w:val="28"/>
        </w:rPr>
        <w:t>doc</w:t>
      </w:r>
      <w:proofErr w:type="spellEnd"/>
      <w:r w:rsidRPr="00935547">
        <w:rPr>
          <w:rFonts w:ascii="Times New Roman" w:hAnsi="Times New Roman"/>
          <w:sz w:val="28"/>
          <w:szCs w:val="28"/>
        </w:rPr>
        <w:t>, *.</w:t>
      </w:r>
      <w:proofErr w:type="spellStart"/>
      <w:r w:rsidRPr="00935547">
        <w:rPr>
          <w:rFonts w:ascii="Times New Roman" w:hAnsi="Times New Roman"/>
          <w:sz w:val="28"/>
          <w:szCs w:val="28"/>
        </w:rPr>
        <w:t>rtf</w:t>
      </w:r>
      <w:proofErr w:type="spellEnd"/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 w:hint="eastAsia"/>
          <w:sz w:val="28"/>
          <w:szCs w:val="28"/>
        </w:rPr>
        <w:t>или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547">
        <w:rPr>
          <w:rFonts w:ascii="Times New Roman" w:hAnsi="Times New Roman"/>
          <w:sz w:val="28"/>
          <w:szCs w:val="28"/>
        </w:rPr>
        <w:t>Portable</w:t>
      </w:r>
      <w:proofErr w:type="spellEnd"/>
      <w:r w:rsidRPr="00935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547">
        <w:rPr>
          <w:rFonts w:ascii="Times New Roman" w:hAnsi="Times New Roman"/>
          <w:sz w:val="28"/>
          <w:szCs w:val="28"/>
        </w:rPr>
        <w:t>Document</w:t>
      </w:r>
      <w:proofErr w:type="spellEnd"/>
      <w:r w:rsidRPr="00935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547">
        <w:rPr>
          <w:rFonts w:ascii="Times New Roman" w:hAnsi="Times New Roman"/>
          <w:sz w:val="28"/>
          <w:szCs w:val="28"/>
        </w:rPr>
        <w:t>Format</w:t>
      </w:r>
      <w:proofErr w:type="spellEnd"/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расширением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файла</w:t>
      </w:r>
      <w:r w:rsidRPr="00935547">
        <w:rPr>
          <w:rFonts w:ascii="Times New Roman" w:hAnsi="Times New Roman"/>
          <w:sz w:val="28"/>
          <w:szCs w:val="28"/>
        </w:rPr>
        <w:t xml:space="preserve"> PDF), </w:t>
      </w:r>
      <w:r w:rsidRPr="00935547">
        <w:rPr>
          <w:rFonts w:ascii="Times New Roman" w:hAnsi="Times New Roman" w:hint="eastAsia"/>
          <w:sz w:val="28"/>
          <w:szCs w:val="28"/>
        </w:rPr>
        <w:t>файл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должен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быть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подписан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использованием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электронной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подписи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представлен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электронном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носителе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или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прикреплен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заявке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поданной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использованием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установленных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авторизации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аутентификации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через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подсистему</w:t>
      </w:r>
      <w:r w:rsidRPr="00935547">
        <w:rPr>
          <w:rFonts w:ascii="Times New Roman" w:hAnsi="Times New Roman"/>
          <w:sz w:val="28"/>
          <w:szCs w:val="28"/>
        </w:rPr>
        <w:t xml:space="preserve"> «</w:t>
      </w:r>
      <w:r w:rsidRPr="00935547">
        <w:rPr>
          <w:rFonts w:ascii="Times New Roman" w:hAnsi="Times New Roman" w:hint="eastAsia"/>
          <w:sz w:val="28"/>
          <w:szCs w:val="28"/>
        </w:rPr>
        <w:t>Портал</w:t>
      </w:r>
      <w:r w:rsidRPr="00935547">
        <w:rPr>
          <w:rFonts w:ascii="Times New Roman" w:hAnsi="Times New Roman"/>
          <w:sz w:val="28"/>
          <w:szCs w:val="28"/>
        </w:rPr>
        <w:t xml:space="preserve"> «</w:t>
      </w:r>
      <w:r w:rsidRPr="00935547">
        <w:rPr>
          <w:rFonts w:ascii="Times New Roman" w:hAnsi="Times New Roman" w:hint="eastAsia"/>
          <w:sz w:val="28"/>
          <w:szCs w:val="28"/>
        </w:rPr>
        <w:t>Государственные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муниципальные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услуги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функции</w:t>
      </w:r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Санкт</w:t>
      </w:r>
      <w:r w:rsidRPr="00935547">
        <w:rPr>
          <w:rFonts w:ascii="Times New Roman" w:hAnsi="Times New Roman"/>
          <w:sz w:val="28"/>
          <w:szCs w:val="28"/>
        </w:rPr>
        <w:t>-</w:t>
      </w:r>
      <w:r w:rsidRPr="00935547">
        <w:rPr>
          <w:rFonts w:ascii="Times New Roman" w:hAnsi="Times New Roman" w:hint="eastAsia"/>
          <w:sz w:val="28"/>
          <w:szCs w:val="28"/>
        </w:rPr>
        <w:t>Петербурге</w:t>
      </w:r>
      <w:r w:rsidRPr="00935547">
        <w:rPr>
          <w:rFonts w:ascii="Times New Roman" w:hAnsi="Times New Roman"/>
          <w:sz w:val="28"/>
          <w:szCs w:val="28"/>
        </w:rPr>
        <w:t xml:space="preserve">» </w:t>
      </w:r>
      <w:r w:rsidRPr="00935547">
        <w:rPr>
          <w:rFonts w:ascii="Times New Roman" w:hAnsi="Times New Roman" w:hint="eastAsia"/>
          <w:sz w:val="28"/>
          <w:szCs w:val="28"/>
        </w:rPr>
        <w:t>Межведомственной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автоматизированной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информационной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системы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предоставления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Санкт</w:t>
      </w:r>
      <w:r w:rsidRPr="00935547">
        <w:rPr>
          <w:rFonts w:ascii="Times New Roman" w:hAnsi="Times New Roman"/>
          <w:sz w:val="28"/>
          <w:szCs w:val="28"/>
        </w:rPr>
        <w:t>-</w:t>
      </w:r>
      <w:r w:rsidRPr="00935547">
        <w:rPr>
          <w:rFonts w:ascii="Times New Roman" w:hAnsi="Times New Roman" w:hint="eastAsia"/>
          <w:sz w:val="28"/>
          <w:szCs w:val="28"/>
        </w:rPr>
        <w:t>Петербурге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государственных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муниципальных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услуг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электронном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виде</w:t>
      </w:r>
      <w:r w:rsidRPr="00935547">
        <w:rPr>
          <w:rFonts w:ascii="Times New Roman" w:hAnsi="Times New Roman"/>
          <w:sz w:val="28"/>
          <w:szCs w:val="28"/>
        </w:rPr>
        <w:t xml:space="preserve"> (www.gu.spb.ru) (</w:t>
      </w:r>
      <w:r w:rsidRPr="00935547">
        <w:rPr>
          <w:rFonts w:ascii="Times New Roman" w:hAnsi="Times New Roman" w:hint="eastAsia"/>
          <w:sz w:val="28"/>
          <w:szCs w:val="28"/>
        </w:rPr>
        <w:t>далее</w:t>
      </w:r>
      <w:r w:rsidRPr="00935547">
        <w:rPr>
          <w:rFonts w:ascii="Times New Roman" w:hAnsi="Times New Roman"/>
          <w:sz w:val="28"/>
          <w:szCs w:val="28"/>
        </w:rPr>
        <w:t xml:space="preserve"> - </w:t>
      </w:r>
      <w:r w:rsidRPr="00935547">
        <w:rPr>
          <w:rFonts w:ascii="Times New Roman" w:hAnsi="Times New Roman" w:hint="eastAsia"/>
          <w:sz w:val="28"/>
          <w:szCs w:val="28"/>
        </w:rPr>
        <w:t>портал</w:t>
      </w:r>
      <w:r w:rsidRPr="00935547">
        <w:rPr>
          <w:rFonts w:ascii="Times New Roman" w:hAnsi="Times New Roman"/>
          <w:sz w:val="28"/>
          <w:szCs w:val="28"/>
        </w:rPr>
        <w:t>).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bCs/>
          <w:color w:val="000000" w:themeColor="text1"/>
          <w:sz w:val="28"/>
          <w:szCs w:val="28"/>
        </w:rPr>
        <w:t>1.2.2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bCs/>
          <w:color w:val="000000" w:themeColor="text1"/>
          <w:sz w:val="28"/>
          <w:szCs w:val="28"/>
        </w:rPr>
        <w:t>Абзац второй пункта 1.4.2 Правил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благоустройства территории Санкт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Петербурга в части, касающейся правил производства земляных, ремонтных и отдельных работ, связанных с благоустройством территории Санкт-Петербурга, утвержденных постановлением Правительства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 xml:space="preserve">Санкт-Петербурга от 06.10.2016 № 875, (далее – Правила благоустройства) </w:t>
      </w:r>
      <w:r w:rsidRPr="00935547">
        <w:rPr>
          <w:rFonts w:ascii="Times New Roman" w:hAnsi="Times New Roman"/>
          <w:bCs/>
          <w:color w:val="000000" w:themeColor="text1"/>
          <w:sz w:val="28"/>
          <w:szCs w:val="28"/>
        </w:rPr>
        <w:t>изложить в следующей редакции: «За пределами агротехнического периода выполняются работы по первичному восстановлению благоустройства (засыпка траншеи, укладка с разравниванием и уплотнением грунта)»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в связи с тем, что асфальтобетонное покрытие, выполненное в рамках первичного восстановления с нарушением требований действующих нормативов, в том числе СП 78.13330.2012, в дальнейшем при наступлении устойчивых положительных температур наружного воздуха требует замены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>для обеспечения безопасности дорожного движения.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3DF3">
        <w:rPr>
          <w:rFonts w:ascii="Times New Roman" w:hAnsi="Times New Roman"/>
          <w:color w:val="000000" w:themeColor="text1"/>
          <w:sz w:val="28"/>
          <w:szCs w:val="28"/>
        </w:rPr>
        <w:lastRenderedPageBreak/>
        <w:t>1.2.3 П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ункт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3.2.20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д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>ополнить словами: «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получить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распоряжение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ГАТИ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временном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ограничении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временном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прекращении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движения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транспортных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средств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автомобильным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дорогам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общего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пользования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регионального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значения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Санкт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Петербурге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возможно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предоставление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графика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производства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работ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случае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истечени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срока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действия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3DF3">
        <w:rPr>
          <w:rFonts w:ascii="Times New Roman" w:hAnsi="Times New Roman" w:hint="eastAsia"/>
          <w:color w:val="000000" w:themeColor="text1"/>
          <w:sz w:val="28"/>
          <w:szCs w:val="28"/>
        </w:rPr>
        <w:t>ордера»</w:t>
      </w:r>
      <w:r w:rsidRPr="00CD3DF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1.2.4 Дополнить Правила благоустройства пунктом 5.17 следующего содержания: «5.17. Производство работ в отношении объектов инженерной инфраструктуры протяженностью до 500 метров со сроками исполнения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>не более 14-ти дней с уведомлением ГАТИ»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в связи с тем, что процедура получения ордеров ГАТИ на работы, производство которых составляет менее 14 календарных дней, является нецелесообразной и затягивает реализацию объектов строительства.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1.2.5 </w:t>
      </w:r>
      <w:r>
        <w:rPr>
          <w:rFonts w:ascii="Times New Roman" w:hAnsi="Times New Roman"/>
          <w:color w:val="000000" w:themeColor="text1"/>
          <w:sz w:val="28"/>
          <w:szCs w:val="28"/>
        </w:rPr>
        <w:t>Абзац 2 п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6.7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«В случае получения отказа в согласовании заявки, ГАТИ повторно направляет на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согласование только исполнительным органам государственной власти, от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которых получен отказ».</w:t>
      </w:r>
    </w:p>
    <w:p w:rsidR="008D4B60" w:rsidRPr="006B2771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2771">
        <w:rPr>
          <w:rFonts w:ascii="Times New Roman" w:hAnsi="Times New Roman"/>
          <w:color w:val="000000" w:themeColor="text1"/>
          <w:sz w:val="28"/>
          <w:szCs w:val="28"/>
        </w:rPr>
        <w:t>1.2.6 Абзац второй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ункта 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>6.10 изложить в следующей редакции:</w:t>
      </w:r>
    </w:p>
    <w:p w:rsidR="008D4B60" w:rsidRPr="006B2771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2771">
        <w:rPr>
          <w:rFonts w:ascii="Times New Roman" w:hAnsi="Times New Roman"/>
          <w:color w:val="000000" w:themeColor="text1"/>
          <w:sz w:val="28"/>
          <w:szCs w:val="28"/>
        </w:rPr>
        <w:t>Запрещено при определении сроков производства работ предусматривать восстановление объектов и элементов благоустройства вне агротехнического периода.</w:t>
      </w:r>
    </w:p>
    <w:p w:rsidR="008D4B60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Разреше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но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производство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работ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общей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продолжительностью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менее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шести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месяцев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предусмотренным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технологическим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перерывом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до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наступления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агротехнического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периода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при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подключении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объекта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строительства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коммунальным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сетям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водоснабжения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color w:val="000000" w:themeColor="text1"/>
          <w:sz w:val="28"/>
          <w:szCs w:val="28"/>
        </w:rPr>
        <w:t>водоотведения</w:t>
      </w:r>
      <w:r w:rsidRPr="006B277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Абзац первый пункт 6.11 Правил благоустройства оставить в действующей редакции в связи с тем, что предложенная редакция несет правовую неопределённость в части вида производимых работ, возможности привлечения к административной ответственности по причине несоответствия производимых работ на объекте условиям, указанным в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ордере, а также по дальнейшим действиям со стороны заказчика и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производителя работ.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Дополнить Правила благоустройства пунктом 6.13 с указанием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>в решении об определении сроков производства работ права лиц, указанных в решении, на подачу заявления о получении распоряжения на ограничение дорожного движения,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в связи с тем, что получение распоряжения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>об ограничении (прекращении) дорожного движения фактически не выдается по ордерам с истекшим сроком действия.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пункт 8.1.3 Правил благоустройства в следующей редакции: «8.1.3. Сведения, указанные в заявке, не соответствуют информации, содержащейся в прилагаемых документах или содержащейся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государственных информационных системах, предусмотренных приложением </w:t>
      </w:r>
      <w:r w:rsidRPr="00935547">
        <w:rPr>
          <w:rFonts w:ascii="Times New Roman" w:hAnsi="Times New Roman"/>
          <w:color w:val="000000" w:themeColor="text1"/>
          <w:sz w:val="28"/>
          <w:szCs w:val="28"/>
          <w:lang w:val="en-US"/>
        </w:rPr>
        <w:t>Y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настоящим Правилам»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в связи с тем, что отсутствие исчерпывающего перечня проверяемой информации является административным барьером и </w:t>
      </w:r>
      <w:proofErr w:type="spellStart"/>
      <w:r w:rsidRPr="00935547">
        <w:rPr>
          <w:rFonts w:ascii="Times New Roman" w:hAnsi="Times New Roman"/>
          <w:color w:val="000000" w:themeColor="text1"/>
          <w:sz w:val="28"/>
          <w:szCs w:val="28"/>
        </w:rPr>
        <w:t>коррупциогенным</w:t>
      </w:r>
      <w:proofErr w:type="spellEnd"/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фактором при рассмотрении заявки на ордер, а также является основанием для отказа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 ссылкой на отсутствие в ГИС АИС ГАТИ согласованного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>в установленном порядке проекта организации дорожного движения;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Дополнить Правила благоустройства разделом 9 «Порядок переоформления ордера на производство земляных, ремонтных и отдельных работ, связанных с благоустройством территории Санкт-Петербурга»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в связи с тем, что его отсутствие влечет существенные финансовые затраты бюджетных средств, так как приходится два раза восстанавливать благоустройство при необходимости оформления нового ордера и закрытия старого, и приостановку работ, что в результате может привести к срыву сроков государственных контрактов и адресной инвестиционной программы, а также приводит к необоснованному привлечению производителей работ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>к административной ответственности.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>Предлагаемый вариант порядка: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«</w:t>
      </w:r>
      <w:r w:rsidRPr="00935547">
        <w:rPr>
          <w:rFonts w:ascii="Times New Roman" w:hAnsi="Times New Roman"/>
          <w:sz w:val="28"/>
          <w:szCs w:val="28"/>
        </w:rPr>
        <w:t xml:space="preserve">9.1.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случае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необходимости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внесения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изменений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дополнений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выданного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обязан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обратиться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согласно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№</w:t>
      </w:r>
      <w:r w:rsidRPr="00935547">
        <w:rPr>
          <w:rFonts w:ascii="Times New Roman" w:hAnsi="Times New Roman"/>
          <w:sz w:val="28"/>
          <w:szCs w:val="28"/>
        </w:rPr>
        <w:t xml:space="preserve"> 4 (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редакции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Постановлением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Правительства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Санкт</w:t>
      </w:r>
      <w:r w:rsidRPr="00935547">
        <w:rPr>
          <w:rFonts w:ascii="Times New Roman" w:hAnsi="Times New Roman"/>
          <w:sz w:val="28"/>
          <w:szCs w:val="28"/>
        </w:rPr>
        <w:t>-</w:t>
      </w:r>
      <w:r w:rsidRPr="00935547">
        <w:rPr>
          <w:rFonts w:ascii="Times New Roman" w:hAnsi="Times New Roman" w:hint="eastAsia"/>
          <w:sz w:val="28"/>
          <w:szCs w:val="28"/>
        </w:rPr>
        <w:t>Петербурга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</w:t>
      </w:r>
      <w:r w:rsidRPr="00935547">
        <w:rPr>
          <w:rFonts w:ascii="Times New Roman" w:hAnsi="Times New Roman"/>
          <w:sz w:val="28"/>
          <w:szCs w:val="28"/>
        </w:rPr>
        <w:t xml:space="preserve"> 6 </w:t>
      </w:r>
      <w:r w:rsidRPr="00935547">
        <w:rPr>
          <w:rFonts w:ascii="Times New Roman" w:hAnsi="Times New Roman" w:hint="eastAsia"/>
          <w:sz w:val="28"/>
          <w:szCs w:val="28"/>
        </w:rPr>
        <w:t>октября</w:t>
      </w:r>
      <w:r w:rsidRPr="00935547">
        <w:rPr>
          <w:rFonts w:ascii="Times New Roman" w:hAnsi="Times New Roman"/>
          <w:sz w:val="28"/>
          <w:szCs w:val="28"/>
        </w:rPr>
        <w:t xml:space="preserve"> 2016 года) к </w:t>
      </w:r>
      <w:r w:rsidRPr="00935547">
        <w:rPr>
          <w:rFonts w:ascii="Times New Roman" w:hAnsi="Times New Roman" w:hint="eastAsia"/>
          <w:sz w:val="28"/>
          <w:szCs w:val="28"/>
        </w:rPr>
        <w:t>Правилам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подлежащей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организациями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пункте</w:t>
      </w:r>
      <w:r w:rsidRPr="00935547">
        <w:rPr>
          <w:rFonts w:ascii="Times New Roman" w:hAnsi="Times New Roman"/>
          <w:sz w:val="28"/>
          <w:szCs w:val="28"/>
        </w:rPr>
        <w:t xml:space="preserve"> 6.6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Согласование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исполнительными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органами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государственной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власти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также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подведомственными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организациями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пункте</w:t>
      </w:r>
      <w:r w:rsidRPr="00935547">
        <w:rPr>
          <w:rFonts w:ascii="Times New Roman" w:hAnsi="Times New Roman"/>
          <w:sz w:val="28"/>
          <w:szCs w:val="28"/>
        </w:rPr>
        <w:t xml:space="preserve"> 6.6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осуществляется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рамках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межведомственного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взаимодействия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также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прилагаются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документы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свидетельствующие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об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также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необходимые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разделом</w:t>
      </w:r>
      <w:r w:rsidRPr="00935547">
        <w:rPr>
          <w:rFonts w:ascii="Times New Roman" w:hAnsi="Times New Roman"/>
          <w:sz w:val="28"/>
          <w:szCs w:val="28"/>
        </w:rPr>
        <w:t xml:space="preserve"> 7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4975">
        <w:rPr>
          <w:rFonts w:ascii="Times New Roman" w:hAnsi="Times New Roman" w:hint="eastAsia"/>
          <w:sz w:val="28"/>
          <w:szCs w:val="28"/>
        </w:rPr>
        <w:t>Заявка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на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переоформление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ордера</w:t>
      </w:r>
      <w:r w:rsidRPr="007A4975">
        <w:rPr>
          <w:rFonts w:ascii="Times New Roman" w:hAnsi="Times New Roman"/>
          <w:sz w:val="28"/>
          <w:szCs w:val="28"/>
        </w:rPr>
        <w:t xml:space="preserve">, </w:t>
      </w:r>
      <w:r w:rsidRPr="007A4975">
        <w:rPr>
          <w:rFonts w:ascii="Times New Roman" w:hAnsi="Times New Roman" w:hint="eastAsia"/>
          <w:sz w:val="28"/>
          <w:szCs w:val="28"/>
        </w:rPr>
        <w:t>соответствующая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требованиям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Правил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благоустройства</w:t>
      </w:r>
      <w:r w:rsidRPr="007A4975">
        <w:rPr>
          <w:rFonts w:ascii="Times New Roman" w:hAnsi="Times New Roman"/>
          <w:sz w:val="28"/>
          <w:szCs w:val="28"/>
        </w:rPr>
        <w:t xml:space="preserve">, </w:t>
      </w:r>
      <w:r w:rsidRPr="007A4975">
        <w:rPr>
          <w:rFonts w:ascii="Times New Roman" w:hAnsi="Times New Roman" w:hint="eastAsia"/>
          <w:sz w:val="28"/>
          <w:szCs w:val="28"/>
        </w:rPr>
        <w:t>должна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быть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направлена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в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 w:rsidRPr="007A4975">
        <w:rPr>
          <w:rFonts w:ascii="Times New Roman" w:hAnsi="Times New Roman" w:hint="eastAsia"/>
          <w:sz w:val="28"/>
          <w:szCs w:val="28"/>
        </w:rPr>
        <w:t>ГАТИ</w:t>
      </w:r>
      <w:r w:rsidRPr="007A49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десятого рабочего дня с даты</w:t>
      </w:r>
      <w:r w:rsidRPr="00CC0C79">
        <w:rPr>
          <w:rFonts w:ascii="Times New Roman" w:hAnsi="Times New Roman"/>
          <w:sz w:val="28"/>
          <w:szCs w:val="28"/>
        </w:rPr>
        <w:t xml:space="preserve"> </w:t>
      </w:r>
      <w:r w:rsidRPr="00CC0C79">
        <w:rPr>
          <w:rFonts w:ascii="Times New Roman" w:hAnsi="Times New Roman" w:hint="eastAsia"/>
          <w:sz w:val="28"/>
          <w:szCs w:val="28"/>
        </w:rPr>
        <w:t>истечения</w:t>
      </w:r>
      <w:r w:rsidRPr="00CC0C79">
        <w:rPr>
          <w:rFonts w:ascii="Times New Roman" w:hAnsi="Times New Roman"/>
          <w:sz w:val="28"/>
          <w:szCs w:val="28"/>
        </w:rPr>
        <w:t xml:space="preserve"> </w:t>
      </w:r>
      <w:r w:rsidRPr="00CC0C79">
        <w:rPr>
          <w:rFonts w:ascii="Times New Roman" w:hAnsi="Times New Roman" w:hint="eastAsia"/>
          <w:sz w:val="28"/>
          <w:szCs w:val="28"/>
        </w:rPr>
        <w:t>срока</w:t>
      </w:r>
      <w:r w:rsidRPr="00CC0C79">
        <w:rPr>
          <w:rFonts w:ascii="Times New Roman" w:hAnsi="Times New Roman"/>
          <w:sz w:val="28"/>
          <w:szCs w:val="28"/>
        </w:rPr>
        <w:t xml:space="preserve"> </w:t>
      </w:r>
      <w:r w:rsidRPr="00CC0C79">
        <w:rPr>
          <w:rFonts w:ascii="Times New Roman" w:hAnsi="Times New Roman" w:hint="eastAsia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ордера, подлежащего переоформлению</w:t>
      </w:r>
      <w:r w:rsidRPr="00CC0C79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9.2. </w:t>
      </w:r>
      <w:r w:rsidRPr="00935547">
        <w:rPr>
          <w:rFonts w:ascii="Times New Roman" w:hAnsi="Times New Roman" w:hint="eastAsia"/>
          <w:sz w:val="28"/>
          <w:szCs w:val="28"/>
        </w:rPr>
        <w:t>Для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принимает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документы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свидетельствующие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новых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согласующими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организациями</w:t>
      </w:r>
      <w:r w:rsidRPr="00935547">
        <w:rPr>
          <w:rFonts w:ascii="Times New Roman" w:hAnsi="Times New Roman"/>
          <w:sz w:val="28"/>
          <w:szCs w:val="28"/>
        </w:rPr>
        <w:t>: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9.2.1. </w:t>
      </w:r>
      <w:r w:rsidRPr="00935547">
        <w:rPr>
          <w:rFonts w:ascii="Times New Roman" w:hAnsi="Times New Roman" w:hint="eastAsia"/>
          <w:sz w:val="28"/>
          <w:szCs w:val="28"/>
        </w:rPr>
        <w:t>При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вида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места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объема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нарушаемого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процессе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благоустройства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срока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представляет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согласно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№</w:t>
      </w:r>
      <w:r w:rsidRPr="00935547">
        <w:rPr>
          <w:rFonts w:ascii="Times New Roman" w:hAnsi="Times New Roman"/>
          <w:sz w:val="28"/>
          <w:szCs w:val="28"/>
        </w:rPr>
        <w:t xml:space="preserve"> 4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Правилам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указанием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номера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даты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выдачи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подлежащего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переоформлению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которая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должна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быть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организациями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пункте</w:t>
      </w:r>
      <w:r w:rsidRPr="00935547">
        <w:rPr>
          <w:rFonts w:ascii="Times New Roman" w:hAnsi="Times New Roman"/>
          <w:sz w:val="28"/>
          <w:szCs w:val="28"/>
        </w:rPr>
        <w:t xml:space="preserve"> 6.6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также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согласований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пункте</w:t>
      </w:r>
      <w:r w:rsidRPr="00935547">
        <w:rPr>
          <w:rFonts w:ascii="Times New Roman" w:hAnsi="Times New Roman"/>
          <w:sz w:val="28"/>
          <w:szCs w:val="28"/>
        </w:rPr>
        <w:t xml:space="preserve"> 7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за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исключением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случаев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исполнительными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органами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государственной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власти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Санкт</w:t>
      </w:r>
      <w:r w:rsidRPr="00935547">
        <w:rPr>
          <w:rFonts w:ascii="Times New Roman" w:hAnsi="Times New Roman"/>
          <w:sz w:val="28"/>
          <w:szCs w:val="28"/>
        </w:rPr>
        <w:t>-</w:t>
      </w:r>
      <w:r w:rsidRPr="00935547">
        <w:rPr>
          <w:rFonts w:ascii="Times New Roman" w:hAnsi="Times New Roman" w:hint="eastAsia"/>
          <w:sz w:val="28"/>
          <w:szCs w:val="28"/>
        </w:rPr>
        <w:t>Петербурга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подведомственными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организациями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когда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такие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обеспечивает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рамках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межведомственного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взаимодействия</w:t>
      </w:r>
      <w:r w:rsidRPr="00935547">
        <w:rPr>
          <w:rFonts w:ascii="Times New Roman" w:hAnsi="Times New Roman"/>
          <w:sz w:val="28"/>
          <w:szCs w:val="28"/>
        </w:rPr>
        <w:t>).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lastRenderedPageBreak/>
        <w:t>При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разделе</w:t>
      </w:r>
      <w:r w:rsidRPr="00935547">
        <w:rPr>
          <w:rFonts w:ascii="Times New Roman" w:hAnsi="Times New Roman"/>
          <w:sz w:val="28"/>
          <w:szCs w:val="28"/>
        </w:rPr>
        <w:t xml:space="preserve"> 4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связанных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восстановлением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объектов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элементов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благоустройства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нарушенных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результате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представления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схемы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пояснительной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записки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требуется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за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исключением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случаев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зоны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сравнению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ранее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выданным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ордером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9.2.2. </w:t>
      </w:r>
      <w:r w:rsidRPr="00935547">
        <w:rPr>
          <w:rFonts w:ascii="Times New Roman" w:hAnsi="Times New Roman" w:hint="eastAsia"/>
          <w:sz w:val="28"/>
          <w:szCs w:val="28"/>
        </w:rPr>
        <w:t>При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передаче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другому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новый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представляет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согласно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№</w:t>
      </w:r>
      <w:r w:rsidRPr="00935547">
        <w:rPr>
          <w:rFonts w:ascii="Times New Roman" w:hAnsi="Times New Roman"/>
          <w:sz w:val="28"/>
          <w:szCs w:val="28"/>
        </w:rPr>
        <w:t xml:space="preserve"> 4 </w:t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Правилам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указанием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номера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даты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выдачи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подлежащего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переоформлению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копий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документов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подтверждающих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замену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заказчика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9.2.3. </w:t>
      </w:r>
      <w:r w:rsidRPr="00935547">
        <w:rPr>
          <w:rFonts w:ascii="Times New Roman" w:hAnsi="Times New Roman" w:hint="eastAsia"/>
          <w:sz w:val="28"/>
          <w:szCs w:val="28"/>
        </w:rPr>
        <w:t>При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организационно</w:t>
      </w:r>
      <w:r w:rsidRPr="00935547">
        <w:rPr>
          <w:rFonts w:ascii="Times New Roman" w:hAnsi="Times New Roman"/>
          <w:sz w:val="28"/>
          <w:szCs w:val="28"/>
        </w:rPr>
        <w:t>-</w:t>
      </w:r>
      <w:r w:rsidRPr="00935547">
        <w:rPr>
          <w:rFonts w:ascii="Times New Roman" w:hAnsi="Times New Roman" w:hint="eastAsia"/>
          <w:sz w:val="28"/>
          <w:szCs w:val="28"/>
        </w:rPr>
        <w:t>правовой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производителя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изменении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наименования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местонахождения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реквизитов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включенных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также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передаче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другому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подрядчику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представляет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согласно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№</w:t>
      </w:r>
      <w:r w:rsidRPr="00935547">
        <w:rPr>
          <w:rFonts w:ascii="Times New Roman" w:hAnsi="Times New Roman"/>
          <w:sz w:val="28"/>
          <w:szCs w:val="28"/>
        </w:rPr>
        <w:t xml:space="preserve"> 4 </w:t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Правилам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указанием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номера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даты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выдачи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подлежащего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переоформлению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9.3. </w:t>
      </w:r>
      <w:r w:rsidRPr="00935547">
        <w:rPr>
          <w:rFonts w:ascii="Times New Roman" w:hAnsi="Times New Roman" w:hint="eastAsia"/>
          <w:sz w:val="28"/>
          <w:szCs w:val="28"/>
        </w:rPr>
        <w:t>Обязанность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возложена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заказчика</w:t>
      </w:r>
      <w:r w:rsidRPr="00935547">
        <w:rPr>
          <w:rFonts w:ascii="Times New Roman" w:hAnsi="Times New Roman"/>
          <w:sz w:val="28"/>
          <w:szCs w:val="28"/>
        </w:rPr>
        <w:t xml:space="preserve">.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случае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передачи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другому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заказчику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также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передачи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строительной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площадки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зоны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акту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новому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заказчику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последний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обязан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обеспечить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настоящим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разделом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9.4. </w:t>
      </w:r>
      <w:r w:rsidRPr="00935547">
        <w:rPr>
          <w:rFonts w:ascii="Times New Roman" w:hAnsi="Times New Roman" w:hint="eastAsia"/>
          <w:sz w:val="28"/>
          <w:szCs w:val="28"/>
        </w:rPr>
        <w:t>После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получения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организацией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нового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переоформленного</w:t>
      </w:r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ранее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выданный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считается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недействующим</w:t>
      </w:r>
      <w:r w:rsidRPr="00935547">
        <w:rPr>
          <w:rFonts w:ascii="Times New Roman" w:hAnsi="Times New Roman"/>
          <w:sz w:val="28"/>
          <w:szCs w:val="28"/>
        </w:rPr>
        <w:t xml:space="preserve">. </w:t>
      </w:r>
      <w:r w:rsidRPr="00935547">
        <w:rPr>
          <w:rFonts w:ascii="Times New Roman" w:hAnsi="Times New Roman" w:hint="eastAsia"/>
          <w:sz w:val="28"/>
          <w:szCs w:val="28"/>
        </w:rPr>
        <w:t>Исполнения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порядка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его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закрытия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разделом</w:t>
      </w:r>
      <w:r w:rsidRPr="00935547">
        <w:rPr>
          <w:rFonts w:ascii="Times New Roman" w:hAnsi="Times New Roman"/>
          <w:sz w:val="28"/>
          <w:szCs w:val="28"/>
        </w:rPr>
        <w:t xml:space="preserve"> 12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требуется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2771">
        <w:rPr>
          <w:rFonts w:ascii="Times New Roman" w:hAnsi="Times New Roman"/>
          <w:sz w:val="28"/>
          <w:szCs w:val="28"/>
        </w:rPr>
        <w:t xml:space="preserve">9.5. </w:t>
      </w:r>
      <w:r w:rsidRPr="006B2771">
        <w:rPr>
          <w:rFonts w:ascii="Times New Roman" w:hAnsi="Times New Roman" w:hint="eastAsia"/>
          <w:sz w:val="28"/>
          <w:szCs w:val="28"/>
        </w:rPr>
        <w:t>Переоформление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ордера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осуществляется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ГАТИ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течение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/>
          <w:sz w:val="28"/>
          <w:szCs w:val="28"/>
        </w:rPr>
        <w:br/>
        <w:t xml:space="preserve">5 </w:t>
      </w:r>
      <w:r w:rsidRPr="006B2771">
        <w:rPr>
          <w:rFonts w:ascii="Times New Roman" w:hAnsi="Times New Roman" w:hint="eastAsia"/>
          <w:sz w:val="28"/>
          <w:szCs w:val="28"/>
        </w:rPr>
        <w:t>рабочих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дней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случае</w:t>
      </w:r>
      <w:r w:rsidRPr="006B2771">
        <w:rPr>
          <w:rFonts w:ascii="Times New Roman" w:hAnsi="Times New Roman"/>
          <w:sz w:val="28"/>
          <w:szCs w:val="28"/>
        </w:rPr>
        <w:t xml:space="preserve">, </w:t>
      </w:r>
      <w:r w:rsidRPr="006B2771">
        <w:rPr>
          <w:rFonts w:ascii="Times New Roman" w:hAnsi="Times New Roman" w:hint="eastAsia"/>
          <w:sz w:val="28"/>
          <w:szCs w:val="28"/>
        </w:rPr>
        <w:t>если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документы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поданы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ГАТИ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с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оцифрованными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пространственными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данными</w:t>
      </w:r>
      <w:r w:rsidRPr="006B2771">
        <w:rPr>
          <w:rFonts w:ascii="Times New Roman" w:hAnsi="Times New Roman"/>
          <w:sz w:val="28"/>
          <w:szCs w:val="28"/>
        </w:rPr>
        <w:t xml:space="preserve"> (</w:t>
      </w:r>
      <w:r w:rsidRPr="006B2771">
        <w:rPr>
          <w:rFonts w:ascii="Times New Roman" w:hAnsi="Times New Roman" w:hint="eastAsia"/>
          <w:sz w:val="28"/>
          <w:szCs w:val="28"/>
        </w:rPr>
        <w:t>имя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файла</w:t>
      </w:r>
      <w:r w:rsidRPr="006B2771">
        <w:rPr>
          <w:rFonts w:ascii="Times New Roman" w:hAnsi="Times New Roman"/>
          <w:sz w:val="28"/>
          <w:szCs w:val="28"/>
        </w:rPr>
        <w:t xml:space="preserve"> "</w:t>
      </w:r>
      <w:r w:rsidRPr="006B2771">
        <w:rPr>
          <w:rFonts w:ascii="Times New Roman" w:hAnsi="Times New Roman" w:hint="eastAsia"/>
          <w:sz w:val="28"/>
          <w:szCs w:val="28"/>
        </w:rPr>
        <w:t>ПЛАН</w:t>
      </w:r>
      <w:r w:rsidRPr="006B2771">
        <w:rPr>
          <w:rFonts w:ascii="Times New Roman" w:hAnsi="Times New Roman"/>
          <w:sz w:val="28"/>
          <w:szCs w:val="28"/>
        </w:rPr>
        <w:t xml:space="preserve">", </w:t>
      </w:r>
      <w:r w:rsidRPr="006B2771">
        <w:rPr>
          <w:rFonts w:ascii="Times New Roman" w:hAnsi="Times New Roman" w:hint="eastAsia"/>
          <w:sz w:val="28"/>
          <w:szCs w:val="28"/>
        </w:rPr>
        <w:t>расширение</w:t>
      </w:r>
      <w:r w:rsidRPr="006B2771">
        <w:rPr>
          <w:rFonts w:ascii="Times New Roman" w:hAnsi="Times New Roman"/>
          <w:sz w:val="28"/>
          <w:szCs w:val="28"/>
        </w:rPr>
        <w:t xml:space="preserve"> PSP, </w:t>
      </w:r>
      <w:r w:rsidRPr="006B2771">
        <w:rPr>
          <w:rFonts w:ascii="Times New Roman" w:hAnsi="Times New Roman" w:hint="eastAsia"/>
          <w:sz w:val="28"/>
          <w:szCs w:val="28"/>
        </w:rPr>
        <w:t>система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координат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МСК</w:t>
      </w:r>
      <w:r w:rsidRPr="006B2771">
        <w:rPr>
          <w:rFonts w:ascii="Times New Roman" w:hAnsi="Times New Roman"/>
          <w:sz w:val="28"/>
          <w:szCs w:val="28"/>
        </w:rPr>
        <w:t>-64).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2771">
        <w:rPr>
          <w:rFonts w:ascii="Times New Roman" w:hAnsi="Times New Roman" w:hint="eastAsia"/>
          <w:sz w:val="28"/>
          <w:szCs w:val="28"/>
        </w:rPr>
        <w:t>Переоформление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ордера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осуществляется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ГАТИ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течение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календарных дней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со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дня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подачи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ГАТИ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документов</w:t>
      </w:r>
      <w:r w:rsidRPr="006B2771">
        <w:rPr>
          <w:rFonts w:ascii="Times New Roman" w:hAnsi="Times New Roman"/>
          <w:sz w:val="28"/>
          <w:szCs w:val="28"/>
        </w:rPr>
        <w:t xml:space="preserve">, </w:t>
      </w:r>
      <w:r w:rsidRPr="006B2771">
        <w:rPr>
          <w:rFonts w:ascii="Times New Roman" w:hAnsi="Times New Roman" w:hint="eastAsia"/>
          <w:sz w:val="28"/>
          <w:szCs w:val="28"/>
        </w:rPr>
        <w:t>указанных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пунктах</w:t>
      </w:r>
      <w:r w:rsidRPr="006B2771">
        <w:rPr>
          <w:rFonts w:ascii="Times New Roman" w:hAnsi="Times New Roman"/>
          <w:sz w:val="28"/>
          <w:szCs w:val="28"/>
        </w:rPr>
        <w:t xml:space="preserve"> 9.1 </w:t>
      </w:r>
      <w:r w:rsidRPr="006B2771">
        <w:rPr>
          <w:rFonts w:ascii="Times New Roman" w:hAnsi="Times New Roman" w:hint="eastAsia"/>
          <w:sz w:val="28"/>
          <w:szCs w:val="28"/>
        </w:rPr>
        <w:t>и</w:t>
      </w:r>
      <w:r w:rsidRPr="006B2771">
        <w:rPr>
          <w:rFonts w:ascii="Times New Roman" w:hAnsi="Times New Roman"/>
          <w:sz w:val="28"/>
          <w:szCs w:val="28"/>
        </w:rPr>
        <w:t xml:space="preserve"> 9.2 </w:t>
      </w:r>
      <w:r w:rsidRPr="006B2771">
        <w:rPr>
          <w:rFonts w:ascii="Times New Roman" w:hAnsi="Times New Roman" w:hint="eastAsia"/>
          <w:sz w:val="28"/>
          <w:szCs w:val="28"/>
        </w:rPr>
        <w:t>Правил</w:t>
      </w:r>
      <w:r w:rsidRPr="006B2771">
        <w:rPr>
          <w:rFonts w:ascii="Times New Roman" w:hAnsi="Times New Roman"/>
          <w:sz w:val="28"/>
          <w:szCs w:val="28"/>
        </w:rPr>
        <w:t xml:space="preserve">,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случае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невыполнения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условий</w:t>
      </w:r>
      <w:r w:rsidRPr="006B2771">
        <w:rPr>
          <w:rFonts w:ascii="Times New Roman" w:hAnsi="Times New Roman"/>
          <w:sz w:val="28"/>
          <w:szCs w:val="28"/>
        </w:rPr>
        <w:t xml:space="preserve">, </w:t>
      </w:r>
      <w:r w:rsidRPr="006B2771">
        <w:rPr>
          <w:rFonts w:ascii="Times New Roman" w:hAnsi="Times New Roman" w:hint="eastAsia"/>
          <w:sz w:val="28"/>
          <w:szCs w:val="28"/>
        </w:rPr>
        <w:t>указанных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в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абзаце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первом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настоящего</w:t>
      </w:r>
      <w:r w:rsidRPr="006B2771">
        <w:rPr>
          <w:rFonts w:ascii="Times New Roman" w:hAnsi="Times New Roman"/>
          <w:sz w:val="28"/>
          <w:szCs w:val="28"/>
        </w:rPr>
        <w:t xml:space="preserve"> </w:t>
      </w:r>
      <w:r w:rsidRPr="006B2771">
        <w:rPr>
          <w:rFonts w:ascii="Times New Roman" w:hAnsi="Times New Roman" w:hint="eastAsia"/>
          <w:sz w:val="28"/>
          <w:szCs w:val="28"/>
        </w:rPr>
        <w:t>пункта</w:t>
      </w:r>
      <w:r w:rsidRPr="006B2771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9.6. </w:t>
      </w:r>
      <w:r w:rsidRPr="00935547">
        <w:rPr>
          <w:rFonts w:ascii="Times New Roman" w:hAnsi="Times New Roman" w:hint="eastAsia"/>
          <w:sz w:val="28"/>
          <w:szCs w:val="28"/>
        </w:rPr>
        <w:t>При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принятии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положительного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решения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оформляет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заявленных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согласно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№</w:t>
      </w:r>
      <w:r w:rsidRPr="00935547">
        <w:rPr>
          <w:rFonts w:ascii="Times New Roman" w:hAnsi="Times New Roman"/>
          <w:sz w:val="28"/>
          <w:szCs w:val="28"/>
        </w:rPr>
        <w:t xml:space="preserve"> 5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Правилам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 w:hint="eastAsia"/>
          <w:sz w:val="28"/>
          <w:szCs w:val="28"/>
        </w:rPr>
        <w:t>Ордер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выдается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направляется</w:t>
      </w:r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 w:hint="eastAsia"/>
          <w:sz w:val="28"/>
          <w:szCs w:val="28"/>
        </w:rPr>
        <w:t>заявителю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размещается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сайте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сети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Интернет</w:t>
      </w:r>
      <w:r w:rsidRPr="00935547">
        <w:rPr>
          <w:rFonts w:ascii="Times New Roman" w:hAnsi="Times New Roman"/>
          <w:sz w:val="28"/>
          <w:szCs w:val="28"/>
        </w:rPr>
        <w:t xml:space="preserve"> gati-online.ru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открытом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доступе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9.7.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вправе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принять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решение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отказе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случаях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если</w:t>
      </w:r>
      <w:r w:rsidRPr="00935547">
        <w:rPr>
          <w:rFonts w:ascii="Times New Roman" w:hAnsi="Times New Roman"/>
          <w:sz w:val="28"/>
          <w:szCs w:val="28"/>
        </w:rPr>
        <w:t>: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9.7.1. </w:t>
      </w:r>
      <w:r w:rsidRPr="00935547">
        <w:rPr>
          <w:rFonts w:ascii="Times New Roman" w:hAnsi="Times New Roman" w:hint="eastAsia"/>
          <w:sz w:val="28"/>
          <w:szCs w:val="28"/>
        </w:rPr>
        <w:t>Заявка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соответствует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требованиям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разделе</w:t>
      </w:r>
      <w:r w:rsidRPr="00935547">
        <w:rPr>
          <w:rFonts w:ascii="Times New Roman" w:hAnsi="Times New Roman"/>
          <w:sz w:val="28"/>
          <w:szCs w:val="28"/>
        </w:rPr>
        <w:t xml:space="preserve"> 6 </w:t>
      </w:r>
      <w:r w:rsidRPr="00935547">
        <w:rPr>
          <w:rFonts w:ascii="Times New Roman" w:hAnsi="Times New Roman" w:hint="eastAsia"/>
          <w:sz w:val="28"/>
          <w:szCs w:val="28"/>
        </w:rPr>
        <w:t>настоящих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либо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подписана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неуполномоченным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лицом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9.7.2. </w:t>
      </w:r>
      <w:r w:rsidRPr="00935547">
        <w:rPr>
          <w:rFonts w:ascii="Times New Roman" w:hAnsi="Times New Roman" w:hint="eastAsia"/>
          <w:sz w:val="28"/>
          <w:szCs w:val="28"/>
        </w:rPr>
        <w:t>Отсутствуют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согласования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необходимые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для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пунктами</w:t>
      </w:r>
      <w:r w:rsidRPr="00935547">
        <w:rPr>
          <w:rFonts w:ascii="Times New Roman" w:hAnsi="Times New Roman"/>
          <w:sz w:val="28"/>
          <w:szCs w:val="28"/>
        </w:rPr>
        <w:t xml:space="preserve"> 9.1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9.2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lastRenderedPageBreak/>
        <w:t xml:space="preserve">9.7.3. </w:t>
      </w:r>
      <w:r w:rsidRPr="00935547">
        <w:rPr>
          <w:rFonts w:ascii="Times New Roman" w:hAnsi="Times New Roman" w:hint="eastAsia"/>
          <w:sz w:val="28"/>
          <w:szCs w:val="28"/>
        </w:rPr>
        <w:t>Сведения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заявке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соответствуют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информации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содержащейся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прилагаемых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документах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или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содержащейся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государственных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информационных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системах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9.7.4. </w:t>
      </w:r>
      <w:r w:rsidRPr="00935547">
        <w:rPr>
          <w:rFonts w:ascii="Times New Roman" w:hAnsi="Times New Roman" w:hint="eastAsia"/>
          <w:sz w:val="28"/>
          <w:szCs w:val="28"/>
        </w:rPr>
        <w:t>Запрашиваемый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вид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отсутствует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адресной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программе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соответствуют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условиям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включенных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адресную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программу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9.7.5. </w:t>
      </w:r>
      <w:r w:rsidRPr="00935547">
        <w:rPr>
          <w:rFonts w:ascii="Times New Roman" w:hAnsi="Times New Roman" w:hint="eastAsia"/>
          <w:sz w:val="28"/>
          <w:szCs w:val="28"/>
        </w:rPr>
        <w:t>Получен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отказ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отказы</w:t>
      </w:r>
      <w:r w:rsidRPr="00935547">
        <w:rPr>
          <w:rFonts w:ascii="Times New Roman" w:hAnsi="Times New Roman"/>
          <w:sz w:val="28"/>
          <w:szCs w:val="28"/>
        </w:rPr>
        <w:t xml:space="preserve">)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согласовании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органов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организаций</w:t>
      </w:r>
      <w:r w:rsidRPr="00935547">
        <w:rPr>
          <w:rFonts w:ascii="Times New Roman" w:hAnsi="Times New Roman"/>
          <w:sz w:val="28"/>
          <w:szCs w:val="28"/>
        </w:rPr>
        <w:t xml:space="preserve">), </w:t>
      </w:r>
      <w:r w:rsidRPr="00935547">
        <w:rPr>
          <w:rFonts w:ascii="Times New Roman" w:hAnsi="Times New Roman" w:hint="eastAsia"/>
          <w:sz w:val="28"/>
          <w:szCs w:val="28"/>
        </w:rPr>
        <w:t>указанных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пункте</w:t>
      </w:r>
      <w:r w:rsidRPr="00935547">
        <w:rPr>
          <w:rFonts w:ascii="Times New Roman" w:hAnsi="Times New Roman"/>
          <w:sz w:val="28"/>
          <w:szCs w:val="28"/>
        </w:rPr>
        <w:t xml:space="preserve"> 6.6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9.7.6. </w:t>
      </w:r>
      <w:r w:rsidRPr="00935547">
        <w:rPr>
          <w:rFonts w:ascii="Times New Roman" w:hAnsi="Times New Roman" w:hint="eastAsia"/>
          <w:sz w:val="28"/>
          <w:szCs w:val="28"/>
        </w:rPr>
        <w:t>Заявка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прилагаемые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документы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содержат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указание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объеме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охватывающем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объем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ранее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выданному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ордеру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отсутствуют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доказательства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восстановления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объектов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элементов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благоустройства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зоне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заявленной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рассматриваемой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заявкой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9.7.7. </w:t>
      </w:r>
      <w:r w:rsidRPr="00935547">
        <w:rPr>
          <w:rFonts w:ascii="Times New Roman" w:hAnsi="Times New Roman" w:hint="eastAsia"/>
          <w:sz w:val="28"/>
          <w:szCs w:val="28"/>
        </w:rPr>
        <w:t>Подана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ранее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выданного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указанных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разделе</w:t>
      </w:r>
      <w:r w:rsidRPr="00935547">
        <w:rPr>
          <w:rFonts w:ascii="Times New Roman" w:hAnsi="Times New Roman"/>
          <w:sz w:val="28"/>
          <w:szCs w:val="28"/>
        </w:rPr>
        <w:t xml:space="preserve"> 4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связанных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восстановлением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объектов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элементов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благоустройства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нарушенных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результате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после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аварийных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пунктом</w:t>
      </w:r>
      <w:r w:rsidRPr="00935547">
        <w:rPr>
          <w:rFonts w:ascii="Times New Roman" w:hAnsi="Times New Roman"/>
          <w:sz w:val="28"/>
          <w:szCs w:val="28"/>
        </w:rPr>
        <w:t xml:space="preserve"> 13.10.5.2 </w:t>
      </w:r>
      <w:r w:rsidRPr="00935547">
        <w:rPr>
          <w:rFonts w:ascii="Times New Roman" w:hAnsi="Times New Roman" w:hint="eastAsia"/>
          <w:sz w:val="28"/>
          <w:szCs w:val="28"/>
        </w:rPr>
        <w:t>Правил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9.8.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случае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устранения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обстоятельств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послуживших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основанием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для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отказа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переоформлении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заказчик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имеет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право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повторно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обратиться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соответствующим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заявлением</w:t>
      </w:r>
      <w:r w:rsidRPr="00935547">
        <w:rPr>
          <w:rFonts w:ascii="Times New Roman" w:hAnsi="Times New Roman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5547">
        <w:rPr>
          <w:rFonts w:ascii="Times New Roman" w:hAnsi="Times New Roman"/>
          <w:sz w:val="28"/>
          <w:szCs w:val="28"/>
        </w:rPr>
        <w:t xml:space="preserve">9.9.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случае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необходимости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внесения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изменений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дополнений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/>
          <w:sz w:val="28"/>
          <w:szCs w:val="28"/>
        </w:rPr>
        <w:br/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уже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выданного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части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только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срока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производства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без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изменения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остальных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условий</w:t>
      </w:r>
      <w:r w:rsidRPr="00935547">
        <w:rPr>
          <w:rFonts w:ascii="Times New Roman" w:hAnsi="Times New Roman"/>
          <w:sz w:val="28"/>
          <w:szCs w:val="28"/>
        </w:rPr>
        <w:t xml:space="preserve"> (</w:t>
      </w:r>
      <w:r w:rsidRPr="00935547">
        <w:rPr>
          <w:rFonts w:ascii="Times New Roman" w:hAnsi="Times New Roman" w:hint="eastAsia"/>
          <w:sz w:val="28"/>
          <w:szCs w:val="28"/>
        </w:rPr>
        <w:t>вида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r w:rsidRPr="00935547">
        <w:rPr>
          <w:rFonts w:ascii="Times New Roman" w:hAnsi="Times New Roman" w:hint="eastAsia"/>
          <w:sz w:val="28"/>
          <w:szCs w:val="28"/>
        </w:rPr>
        <w:t>места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35547">
        <w:rPr>
          <w:rFonts w:ascii="Times New Roman" w:hAnsi="Times New Roman" w:hint="eastAsia"/>
          <w:sz w:val="28"/>
          <w:szCs w:val="28"/>
        </w:rPr>
        <w:t>объема</w:t>
      </w:r>
      <w:proofErr w:type="gramEnd"/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нарушаемого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процессе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работ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благоустройства</w:t>
      </w:r>
      <w:r w:rsidRPr="00935547">
        <w:rPr>
          <w:rFonts w:ascii="Times New Roman" w:hAnsi="Times New Roman"/>
          <w:sz w:val="28"/>
          <w:szCs w:val="28"/>
        </w:rPr>
        <w:t xml:space="preserve">), </w:t>
      </w:r>
      <w:r w:rsidRPr="00935547">
        <w:rPr>
          <w:rFonts w:ascii="Times New Roman" w:hAnsi="Times New Roman" w:hint="eastAsia"/>
          <w:sz w:val="28"/>
          <w:szCs w:val="28"/>
        </w:rPr>
        <w:t>заказчик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представляет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в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ГАТИ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заявку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на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продление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ордера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форме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согласно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приложению</w:t>
      </w:r>
      <w:r w:rsidRPr="00935547">
        <w:rPr>
          <w:rFonts w:ascii="Times New Roman" w:hAnsi="Times New Roman"/>
          <w:sz w:val="28"/>
          <w:szCs w:val="28"/>
        </w:rPr>
        <w:t xml:space="preserve"> </w:t>
      </w:r>
      <w:r w:rsidRPr="00935547">
        <w:rPr>
          <w:rFonts w:ascii="Times New Roman" w:hAnsi="Times New Roman" w:hint="eastAsia"/>
          <w:sz w:val="28"/>
          <w:szCs w:val="28"/>
        </w:rPr>
        <w:t>Х</w:t>
      </w:r>
      <w:r w:rsidRPr="00935547">
        <w:rPr>
          <w:rFonts w:ascii="Times New Roman" w:hAnsi="Times New Roman"/>
          <w:sz w:val="28"/>
          <w:szCs w:val="28"/>
        </w:rPr>
        <w:t>.»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>1.2.1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Не дополнять Правила благоустройства пунктом 11.5.5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в связи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br/>
        <w:t>с тем, что предъявление дополнительных требований при восстановлении асфальтобетонного покрытия Правилами благоустройства повлечет правовую коллизию и неопределенность при фактической реализации производителями работ уже заключенных договоров (государственных контрактов).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5547">
        <w:rPr>
          <w:rFonts w:ascii="Times New Roman" w:hAnsi="Times New Roman"/>
          <w:color w:val="000000" w:themeColor="text1"/>
          <w:sz w:val="28"/>
          <w:szCs w:val="28"/>
        </w:rPr>
        <w:t>1.2.1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Увеличить срок для устранения дефектов, указанных в пункте 11.11 Правил, до 30 дней со дня уведомления заказчика</w:t>
      </w:r>
      <w:r w:rsidRPr="009355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>в связи с тем, что отсутствует реальная возможность соблюдения установленного правила, что способствует возникновению противоречивой правоприменительной практики, ослабляющей гарантии прав, свобод и законных интересов граждан и организаций от произвольного административно-</w:t>
      </w:r>
      <w:proofErr w:type="spellStart"/>
      <w:r w:rsidRPr="00935547">
        <w:rPr>
          <w:rFonts w:ascii="Times New Roman" w:hAnsi="Times New Roman"/>
          <w:color w:val="000000" w:themeColor="text1"/>
          <w:sz w:val="28"/>
          <w:szCs w:val="28"/>
        </w:rPr>
        <w:t>юрисдикционного</w:t>
      </w:r>
      <w:proofErr w:type="spellEnd"/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преследования и наказания.</w:t>
      </w:r>
    </w:p>
    <w:p w:rsidR="008D4B60" w:rsidRPr="001F20F9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t>1.2.13 Дополнить раздел 11 Правил благоустройства следующими пунктами:</w:t>
      </w:r>
    </w:p>
    <w:p w:rsidR="008D4B60" w:rsidRPr="001F20F9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При производстве работ по замене бордюрных камней </w:t>
      </w:r>
      <w:proofErr w:type="gramStart"/>
      <w:r w:rsidRPr="001F20F9">
        <w:rPr>
          <w:rFonts w:ascii="Times New Roman" w:hAnsi="Times New Roman"/>
          <w:color w:val="000000" w:themeColor="text1"/>
          <w:sz w:val="28"/>
          <w:szCs w:val="28"/>
        </w:rPr>
        <w:t>примыкающее</w:t>
      </w:r>
      <w:proofErr w:type="gramEnd"/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а/б покрытие выполняется на ширину 15 см вдоль линии переустановленных бордюрных камней.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 производстве работ по замене (регулировке) комплектов колодцев восстановление </w:t>
      </w:r>
      <w:proofErr w:type="gramStart"/>
      <w:r w:rsidRPr="001F20F9">
        <w:rPr>
          <w:rFonts w:ascii="Times New Roman" w:hAnsi="Times New Roman"/>
          <w:color w:val="000000" w:themeColor="text1"/>
          <w:sz w:val="28"/>
          <w:szCs w:val="28"/>
        </w:rPr>
        <w:t>примыкающего</w:t>
      </w:r>
      <w:proofErr w:type="gramEnd"/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а/б покрытия производится квадратной картой на расстоянии 15 см в каждую сторону от крышки комплекта.</w:t>
      </w:r>
    </w:p>
    <w:p w:rsidR="008D4B60" w:rsidRPr="001F20F9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1.2.14 Пункт 12.1 Правил благоустройства дополнить словами: «…либо досрочно при условии восстановления нарушенного благоустройства 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br/>
        <w:t>по заявлению подрядчика с подтверждением заказчиком факта восстановления элементов благоустройства, нарушенных в результате производства работ.»</w:t>
      </w:r>
      <w:r w:rsidRPr="001F20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связи с тем, что выполнение работ по восстановлению нарушенного благоустройства, входящих в состав работ по договору и являющихся его заключительным этапом, может быть завершено до истечения срока действия ордера ГАТИ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1.2.15 Пункт 12.2 </w:t>
      </w:r>
      <w:r w:rsidRPr="00935547">
        <w:rPr>
          <w:rFonts w:ascii="Times New Roman" w:hAnsi="Times New Roman"/>
          <w:bCs/>
          <w:color w:val="000000" w:themeColor="text1"/>
          <w:sz w:val="28"/>
          <w:szCs w:val="28"/>
        </w:rPr>
        <w:t>Правил благоустройства дополнить словами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 «</w:t>
      </w:r>
      <w:r w:rsidRPr="005C527D">
        <w:rPr>
          <w:rFonts w:ascii="Times New Roman" w:hAnsi="Times New Roman"/>
          <w:color w:val="000000" w:themeColor="text1"/>
          <w:sz w:val="28"/>
          <w:szCs w:val="28"/>
        </w:rPr>
        <w:t>в случае получения отказа при согласовании закрытия планового ордера от одной из контролирующей организации, отправлять на повторное согласование только в ту организации, от которых получен отказ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8D4B60" w:rsidRPr="001F20F9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1.2.16 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 12.3 Правил благоустройства дополнить словами: 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br/>
        <w:t>«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при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получении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отказа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исполнительного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органа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государственной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власти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Санкт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Петербурга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подведомственной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организации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),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органа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местного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самоуправления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Санкт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Петербурге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ГАТИ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рамках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межведомственного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взаимодействия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производителю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работ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на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устранение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замечаний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дается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14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дней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По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истечении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14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дней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ГАТИ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вновь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направляет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на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согласование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закрытия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ордера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уведомления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тот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орган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государственной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власти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Санкт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Петербурга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подведомственную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организацию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),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орган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местного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самоуправления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Санкт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Петербурге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от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которого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получен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отказ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согласовании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закрытия»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D4B60" w:rsidRPr="001F20F9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1.12.17 Пункт 13.1 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Правил благоустройства дополнить словами 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br/>
        <w:t>«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случае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отсутствия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вышеуказанных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документов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у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владельца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сетей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разрешается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подача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уведомления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предоставление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схемы»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заявки»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бумажном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виде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по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адресу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инспекции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Литейный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пр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Pr="001F20F9">
        <w:rPr>
          <w:rFonts w:ascii="Times New Roman" w:hAnsi="Times New Roman" w:hint="eastAsia"/>
          <w:bCs/>
          <w:color w:val="000000" w:themeColor="text1"/>
          <w:sz w:val="28"/>
          <w:szCs w:val="28"/>
        </w:rPr>
        <w:t>д</w:t>
      </w:r>
      <w:r w:rsidRPr="001F20F9">
        <w:rPr>
          <w:rFonts w:ascii="Times New Roman" w:hAnsi="Times New Roman"/>
          <w:bCs/>
          <w:color w:val="000000" w:themeColor="text1"/>
          <w:sz w:val="28"/>
          <w:szCs w:val="28"/>
        </w:rPr>
        <w:t>.36».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1.12.18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пункту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13.1-1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добавить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>: «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при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возникновении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повторных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повреждений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во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зоне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незакрытого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уведомления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аварийным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работам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регистрация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уведомлений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F20F9">
        <w:rPr>
          <w:rFonts w:ascii="Times New Roman" w:hAnsi="Times New Roman" w:hint="eastAsia"/>
          <w:color w:val="000000" w:themeColor="text1"/>
          <w:sz w:val="28"/>
          <w:szCs w:val="28"/>
        </w:rPr>
        <w:t>разрешена»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D4B60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1.12.19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Пункт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13.6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Правил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благоустройства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изложить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следующей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редакции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Производство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аварийных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работ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должно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быть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произведено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срок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превышающий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5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суток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момента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регистрации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агротехнический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период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, 9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суток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момента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регистрации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вне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агротехнического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периода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включая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время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восстановление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элементов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благоустройства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Информация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производстве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аварийных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работ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размещается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сайте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ГАТИ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сети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Интернет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адресу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gati-online.ru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открытом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доступе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D4B60" w:rsidRPr="005B3060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20F9">
        <w:rPr>
          <w:rFonts w:ascii="Times New Roman" w:hAnsi="Times New Roman"/>
          <w:color w:val="000000" w:themeColor="text1"/>
          <w:sz w:val="28"/>
          <w:szCs w:val="28"/>
        </w:rPr>
        <w:t>1.12.2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F20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proofErr w:type="gramEnd"/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первом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абзаце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пункта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13.10.5.2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заменить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«1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мая»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«30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мая»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D4B60" w:rsidRPr="005B3060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втором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абзаце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пункта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13.10.5.2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заменить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срок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превышающий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96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часов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момента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регистрации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аварии»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превышающий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5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суток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момента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регистрации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агротехнический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период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, 7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суток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момента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регистрации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вне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агротехнического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периода»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D4B60" w:rsidRPr="00935547" w:rsidRDefault="008D4B60" w:rsidP="008D4B6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060">
        <w:rPr>
          <w:rFonts w:ascii="Times New Roman" w:hAnsi="Times New Roman"/>
          <w:color w:val="000000" w:themeColor="text1"/>
          <w:sz w:val="28"/>
          <w:szCs w:val="28"/>
        </w:rPr>
        <w:t>1.12.2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Добавить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пункт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13.17 «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корректировка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размера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координат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шурфа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тип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покрытия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после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получения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уведомления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производство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аварийных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работ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возможна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"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Личном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кабинете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"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сайте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ГАТИ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сети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Интернет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адресу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: gati-online.ru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сроки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действия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060">
        <w:rPr>
          <w:rFonts w:ascii="Times New Roman" w:hAnsi="Times New Roman" w:hint="eastAsia"/>
          <w:color w:val="000000" w:themeColor="text1"/>
          <w:sz w:val="28"/>
          <w:szCs w:val="28"/>
        </w:rPr>
        <w:t>уведомления»</w:t>
      </w:r>
      <w:r w:rsidRPr="005B306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355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A4640" w:rsidRDefault="005A4640">
      <w:bookmarkStart w:id="0" w:name="_GoBack"/>
      <w:bookmarkEnd w:id="0"/>
    </w:p>
    <w:sectPr w:rsidR="005A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3F46"/>
    <w:multiLevelType w:val="multilevel"/>
    <w:tmpl w:val="3F7E4190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E0595"/>
    <w:multiLevelType w:val="multilevel"/>
    <w:tmpl w:val="A532E9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A640A23"/>
    <w:multiLevelType w:val="hybridMultilevel"/>
    <w:tmpl w:val="D458EB0E"/>
    <w:lvl w:ilvl="0" w:tplc="A4D63E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F2708B5"/>
    <w:multiLevelType w:val="multilevel"/>
    <w:tmpl w:val="4B509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60"/>
    <w:rsid w:val="000152A5"/>
    <w:rsid w:val="000448CD"/>
    <w:rsid w:val="000815B6"/>
    <w:rsid w:val="000961B7"/>
    <w:rsid w:val="000A607A"/>
    <w:rsid w:val="000B43BF"/>
    <w:rsid w:val="000C571F"/>
    <w:rsid w:val="00106A3E"/>
    <w:rsid w:val="00136527"/>
    <w:rsid w:val="00166447"/>
    <w:rsid w:val="00170144"/>
    <w:rsid w:val="00233847"/>
    <w:rsid w:val="00236280"/>
    <w:rsid w:val="002846BF"/>
    <w:rsid w:val="00291544"/>
    <w:rsid w:val="002D388F"/>
    <w:rsid w:val="002D45D0"/>
    <w:rsid w:val="002E4EAD"/>
    <w:rsid w:val="00301FE9"/>
    <w:rsid w:val="00307F19"/>
    <w:rsid w:val="00314220"/>
    <w:rsid w:val="00316D97"/>
    <w:rsid w:val="00382108"/>
    <w:rsid w:val="00393073"/>
    <w:rsid w:val="003A1CE2"/>
    <w:rsid w:val="003B3A05"/>
    <w:rsid w:val="003F0362"/>
    <w:rsid w:val="00400D66"/>
    <w:rsid w:val="00411B91"/>
    <w:rsid w:val="0042496D"/>
    <w:rsid w:val="00426CB0"/>
    <w:rsid w:val="00426D48"/>
    <w:rsid w:val="00427802"/>
    <w:rsid w:val="00456244"/>
    <w:rsid w:val="00456A2E"/>
    <w:rsid w:val="0046493E"/>
    <w:rsid w:val="00470EC2"/>
    <w:rsid w:val="004941D4"/>
    <w:rsid w:val="004E3140"/>
    <w:rsid w:val="004F4E9F"/>
    <w:rsid w:val="00500917"/>
    <w:rsid w:val="0051625B"/>
    <w:rsid w:val="00520F0E"/>
    <w:rsid w:val="00523A90"/>
    <w:rsid w:val="00554F39"/>
    <w:rsid w:val="0057186A"/>
    <w:rsid w:val="0058532E"/>
    <w:rsid w:val="005A4640"/>
    <w:rsid w:val="005B11AF"/>
    <w:rsid w:val="005D7670"/>
    <w:rsid w:val="005F4BE7"/>
    <w:rsid w:val="00651C8A"/>
    <w:rsid w:val="006817DF"/>
    <w:rsid w:val="006D3A8F"/>
    <w:rsid w:val="0071775B"/>
    <w:rsid w:val="00736D2D"/>
    <w:rsid w:val="00754ED0"/>
    <w:rsid w:val="007C52B9"/>
    <w:rsid w:val="00816E98"/>
    <w:rsid w:val="00825167"/>
    <w:rsid w:val="008378E8"/>
    <w:rsid w:val="00847597"/>
    <w:rsid w:val="008D4B60"/>
    <w:rsid w:val="008E7B0E"/>
    <w:rsid w:val="008E7D55"/>
    <w:rsid w:val="00931CB2"/>
    <w:rsid w:val="00955E92"/>
    <w:rsid w:val="00974A87"/>
    <w:rsid w:val="009A69FB"/>
    <w:rsid w:val="009D6FB3"/>
    <w:rsid w:val="00A21B65"/>
    <w:rsid w:val="00A26C3B"/>
    <w:rsid w:val="00A73581"/>
    <w:rsid w:val="00A84842"/>
    <w:rsid w:val="00A9750A"/>
    <w:rsid w:val="00AE1E8E"/>
    <w:rsid w:val="00AE336C"/>
    <w:rsid w:val="00B043C9"/>
    <w:rsid w:val="00B46FC9"/>
    <w:rsid w:val="00B752B8"/>
    <w:rsid w:val="00B76C93"/>
    <w:rsid w:val="00B90C18"/>
    <w:rsid w:val="00B94836"/>
    <w:rsid w:val="00BB6159"/>
    <w:rsid w:val="00BC2EAF"/>
    <w:rsid w:val="00BD0066"/>
    <w:rsid w:val="00BD3160"/>
    <w:rsid w:val="00C14DB9"/>
    <w:rsid w:val="00C364AC"/>
    <w:rsid w:val="00C37169"/>
    <w:rsid w:val="00CD7992"/>
    <w:rsid w:val="00CE5063"/>
    <w:rsid w:val="00D07BF1"/>
    <w:rsid w:val="00D45A3A"/>
    <w:rsid w:val="00D76EC6"/>
    <w:rsid w:val="00D80B08"/>
    <w:rsid w:val="00D91F0A"/>
    <w:rsid w:val="00DE6A3B"/>
    <w:rsid w:val="00E0264F"/>
    <w:rsid w:val="00E044D2"/>
    <w:rsid w:val="00E34DA9"/>
    <w:rsid w:val="00E70300"/>
    <w:rsid w:val="00ED1519"/>
    <w:rsid w:val="00EF5944"/>
    <w:rsid w:val="00F03159"/>
    <w:rsid w:val="00F63ADB"/>
    <w:rsid w:val="00F7644D"/>
    <w:rsid w:val="00F76FA1"/>
    <w:rsid w:val="00F8177E"/>
    <w:rsid w:val="00F92E50"/>
    <w:rsid w:val="00F942AB"/>
    <w:rsid w:val="00F96E48"/>
    <w:rsid w:val="00FD481C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EEB7-31D4-41A4-BF3D-1B99E167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B60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4B60"/>
    <w:pPr>
      <w:keepNext/>
      <w:jc w:val="center"/>
      <w:outlineLvl w:val="0"/>
    </w:pPr>
    <w:rPr>
      <w:rFonts w:ascii="Arial" w:hAnsi="Arial"/>
      <w:b/>
      <w:bCs/>
      <w:sz w:val="16"/>
    </w:rPr>
  </w:style>
  <w:style w:type="paragraph" w:styleId="2">
    <w:name w:val="heading 2"/>
    <w:basedOn w:val="a"/>
    <w:next w:val="a"/>
    <w:link w:val="20"/>
    <w:qFormat/>
    <w:rsid w:val="008D4B60"/>
    <w:pPr>
      <w:keepNext/>
      <w:ind w:left="410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8D4B60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8D4B6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B60"/>
    <w:rPr>
      <w:rFonts w:ascii="Arial" w:eastAsia="Times New Roman" w:hAnsi="Arial" w:cs="Times New Roman"/>
      <w:b/>
      <w:bCs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4B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4B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4B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8D4B60"/>
    <w:pPr>
      <w:jc w:val="both"/>
    </w:pPr>
    <w:rPr>
      <w:sz w:val="28"/>
    </w:rPr>
  </w:style>
  <w:style w:type="character" w:styleId="a3">
    <w:name w:val="Hyperlink"/>
    <w:basedOn w:val="a0"/>
    <w:rsid w:val="008D4B60"/>
    <w:rPr>
      <w:color w:val="0000FF"/>
      <w:u w:val="single"/>
    </w:rPr>
  </w:style>
  <w:style w:type="paragraph" w:styleId="a4">
    <w:name w:val="Document Map"/>
    <w:basedOn w:val="a"/>
    <w:link w:val="a5"/>
    <w:semiHidden/>
    <w:rsid w:val="008D4B60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basedOn w:val="a0"/>
    <w:link w:val="a4"/>
    <w:semiHidden/>
    <w:rsid w:val="008D4B60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6">
    <w:name w:val="Body Text"/>
    <w:basedOn w:val="a"/>
    <w:link w:val="a7"/>
    <w:rsid w:val="008D4B60"/>
    <w:pPr>
      <w:jc w:val="both"/>
    </w:pPr>
    <w:rPr>
      <w:rFonts w:ascii="Times New Roman" w:hAnsi="Times New Roman"/>
    </w:rPr>
  </w:style>
  <w:style w:type="character" w:customStyle="1" w:styleId="a7">
    <w:name w:val="Основной текст Знак"/>
    <w:basedOn w:val="a0"/>
    <w:link w:val="a6"/>
    <w:rsid w:val="008D4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8D4B60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D4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8D4B60"/>
    <w:pPr>
      <w:ind w:firstLine="709"/>
      <w:jc w:val="both"/>
    </w:pPr>
    <w:rPr>
      <w:rFonts w:ascii="Times New Roman" w:hAnsi="Times New Roman"/>
    </w:rPr>
  </w:style>
  <w:style w:type="character" w:customStyle="1" w:styleId="ab">
    <w:name w:val="Основной текст с отступом Знак"/>
    <w:basedOn w:val="a0"/>
    <w:link w:val="aa"/>
    <w:rsid w:val="008D4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D4B60"/>
    <w:pPr>
      <w:tabs>
        <w:tab w:val="left" w:pos="5220"/>
      </w:tabs>
      <w:jc w:val="right"/>
    </w:pPr>
    <w:rPr>
      <w:rFonts w:ascii="Times New Roman" w:hAnsi="Times New Roman"/>
      <w:b/>
    </w:rPr>
  </w:style>
  <w:style w:type="character" w:customStyle="1" w:styleId="22">
    <w:name w:val="Основной текст 2 Знак"/>
    <w:basedOn w:val="a0"/>
    <w:link w:val="21"/>
    <w:rsid w:val="008D4B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8D4B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4B60"/>
    <w:rPr>
      <w:rFonts w:ascii="Baltica" w:eastAsia="Times New Roman" w:hAnsi="Baltica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semiHidden/>
    <w:rsid w:val="008D4B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D4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"/>
    <w:basedOn w:val="a"/>
    <w:rsid w:val="008D4B6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Heading">
    <w:name w:val="Heading"/>
    <w:rsid w:val="008D4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">
    <w:name w:val="Table Grid"/>
    <w:basedOn w:val="a1"/>
    <w:rsid w:val="008D4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8D4B60"/>
    <w:pPr>
      <w:spacing w:line="259" w:lineRule="auto"/>
      <w:ind w:left="720"/>
      <w:contextualSpacing/>
      <w:jc w:val="both"/>
    </w:pPr>
    <w:rPr>
      <w:rFonts w:ascii="Times New Roman" w:hAnsi="Times New Roman"/>
      <w:szCs w:val="24"/>
      <w:lang w:eastAsia="en-US"/>
    </w:rPr>
  </w:style>
  <w:style w:type="paragraph" w:customStyle="1" w:styleId="af0">
    <w:name w:val="Осн.текст"/>
    <w:basedOn w:val="a"/>
    <w:rsid w:val="008D4B60"/>
    <w:pPr>
      <w:spacing w:before="60"/>
      <w:ind w:firstLine="720"/>
      <w:jc w:val="both"/>
    </w:pPr>
    <w:rPr>
      <w:rFonts w:ascii="Times New Roman" w:hAnsi="Times New Roman"/>
    </w:rPr>
  </w:style>
  <w:style w:type="paragraph" w:styleId="af1">
    <w:name w:val="List Paragraph"/>
    <w:basedOn w:val="a"/>
    <w:uiPriority w:val="34"/>
    <w:qFormat/>
    <w:rsid w:val="008D4B60"/>
    <w:pPr>
      <w:ind w:left="720"/>
      <w:contextualSpacing/>
    </w:pPr>
  </w:style>
  <w:style w:type="paragraph" w:styleId="af2">
    <w:name w:val="footer"/>
    <w:basedOn w:val="a"/>
    <w:link w:val="af3"/>
    <w:unhideWhenUsed/>
    <w:rsid w:val="008D4B6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D4B60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Цинкович Олег Игоревич</dc:creator>
  <cp:keywords/>
  <dc:description/>
  <cp:lastModifiedBy>Цинкович Олег Игоревич</cp:lastModifiedBy>
  <cp:revision>1</cp:revision>
  <dcterms:created xsi:type="dcterms:W3CDTF">2020-12-11T07:33:00Z</dcterms:created>
  <dcterms:modified xsi:type="dcterms:W3CDTF">2020-12-11T07:33:00Z</dcterms:modified>
</cp:coreProperties>
</file>